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C8" w:rsidRPr="000E0198" w:rsidRDefault="00592854" w:rsidP="000E0198">
      <w:pPr>
        <w:pStyle w:val="Titolo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0768C8">
        <w:rPr>
          <w:sz w:val="72"/>
          <w:szCs w:val="72"/>
        </w:rPr>
        <w:t>Escavatore</w:t>
      </w:r>
    </w:p>
    <w:p w:rsidR="000768C8" w:rsidRPr="000E0198" w:rsidRDefault="000768C8" w:rsidP="000E0198">
      <w:pPr>
        <w:jc w:val="center"/>
        <w:rPr>
          <w:rFonts w:ascii="Cambria" w:hAnsi="Cambria"/>
          <w:b/>
          <w:bCs/>
          <w:color w:val="365F91"/>
          <w:sz w:val="20"/>
          <w:szCs w:val="20"/>
        </w:rPr>
      </w:pPr>
    </w:p>
    <w:p w:rsidR="000768C8" w:rsidRDefault="000768C8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color w:val="365F91"/>
          <w:sz w:val="72"/>
          <w:szCs w:val="72"/>
        </w:rPr>
        <w:t>Bertani n. 4</w:t>
      </w:r>
    </w:p>
    <w:p w:rsidR="000768C8" w:rsidRPr="00C055D1" w:rsidRDefault="000E16AE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noProof/>
          <w:color w:val="365F91"/>
          <w:sz w:val="72"/>
          <w:szCs w:val="72"/>
          <w:lang w:eastAsia="it-IT"/>
        </w:rPr>
        <w:drawing>
          <wp:inline distT="0" distB="0" distL="0" distR="0">
            <wp:extent cx="5890260" cy="43662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8C8" w:rsidRDefault="000768C8" w:rsidP="005601D0">
      <w:pPr>
        <w:pStyle w:val="Titolo1"/>
      </w:pPr>
      <w:r>
        <w:t>NOTE  E  CARATTERISTICHE</w:t>
      </w:r>
    </w:p>
    <w:p w:rsidR="000768C8" w:rsidRDefault="000768C8" w:rsidP="005601D0">
      <w:pPr>
        <w:ind w:firstLine="0"/>
        <w:rPr>
          <w:sz w:val="20"/>
          <w:szCs w:val="20"/>
        </w:rPr>
      </w:pPr>
    </w:p>
    <w:p w:rsidR="000768C8" w:rsidRDefault="000768C8" w:rsidP="005601D0">
      <w:pPr>
        <w:spacing w:line="360" w:lineRule="auto"/>
        <w:ind w:firstLine="0"/>
        <w:rPr>
          <w:sz w:val="20"/>
          <w:szCs w:val="20"/>
        </w:rPr>
      </w:pPr>
    </w:p>
    <w:p w:rsidR="000768C8" w:rsidRPr="00546552" w:rsidRDefault="000768C8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CARATTERISTICHE: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Titolo2Carattere"/>
          <w:i/>
        </w:rPr>
        <w:t>Gommato</w:t>
      </w:r>
      <w:r w:rsidRPr="00546552">
        <w:rPr>
          <w:rStyle w:val="Titolo2Carattere"/>
        </w:rPr>
        <w:t xml:space="preserve">  </w:t>
      </w:r>
    </w:p>
    <w:p w:rsidR="000768C8" w:rsidRDefault="000768C8" w:rsidP="005601D0">
      <w:pPr>
        <w:spacing w:line="360" w:lineRule="auto"/>
        <w:ind w:firstLine="0"/>
        <w:rPr>
          <w:sz w:val="20"/>
          <w:szCs w:val="20"/>
        </w:rPr>
      </w:pPr>
    </w:p>
    <w:p w:rsidR="000768C8" w:rsidRPr="00546552" w:rsidRDefault="000768C8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CASA COSTRUT.</w:t>
      </w:r>
      <w:r>
        <w:rPr>
          <w:rStyle w:val="Titolo2Carattere"/>
        </w:rPr>
        <w:t>/</w:t>
      </w:r>
      <w:r w:rsidRPr="00546552">
        <w:rPr>
          <w:rStyle w:val="Titolo2Carattere"/>
        </w:rPr>
        <w:t>MOD:</w:t>
      </w:r>
      <w:r w:rsidRPr="00546552">
        <w:rPr>
          <w:rStyle w:val="Titolo2Carattere"/>
        </w:rPr>
        <w:tab/>
      </w:r>
      <w:r w:rsidRPr="00592854">
        <w:rPr>
          <w:rStyle w:val="Titolo2Carattere"/>
          <w:i/>
        </w:rPr>
        <w:t>Bertani-Donelli – GS 2000</w:t>
      </w:r>
    </w:p>
    <w:p w:rsidR="000768C8" w:rsidRDefault="000768C8" w:rsidP="005601D0">
      <w:pPr>
        <w:spacing w:line="360" w:lineRule="auto"/>
        <w:ind w:firstLine="0"/>
        <w:rPr>
          <w:sz w:val="20"/>
          <w:szCs w:val="20"/>
        </w:rPr>
      </w:pPr>
    </w:p>
    <w:p w:rsidR="000768C8" w:rsidRPr="00546552" w:rsidRDefault="000768C8" w:rsidP="005601D0">
      <w:pPr>
        <w:spacing w:line="360" w:lineRule="auto"/>
        <w:ind w:firstLine="0"/>
        <w:rPr>
          <w:rStyle w:val="Titolo2Carattere"/>
          <w:i/>
        </w:rPr>
      </w:pPr>
      <w:r w:rsidRPr="00546552">
        <w:rPr>
          <w:rStyle w:val="Titolo2Carattere"/>
        </w:rPr>
        <w:t xml:space="preserve">TIPO ATTIVITÀ: </w:t>
      </w:r>
      <w:r>
        <w:rPr>
          <w:rStyle w:val="Titolo2Carattere"/>
        </w:rPr>
        <w:tab/>
      </w:r>
      <w:r>
        <w:rPr>
          <w:rStyle w:val="Titolo2Carattere"/>
        </w:rPr>
        <w:tab/>
      </w:r>
      <w:r>
        <w:rPr>
          <w:rStyle w:val="Titolo2Carattere"/>
          <w:i/>
        </w:rPr>
        <w:t>Trinciatura, sfalcio, riescavo alveo e pertinenza e ramp.to erbe</w:t>
      </w:r>
    </w:p>
    <w:p w:rsidR="000768C8" w:rsidRDefault="000768C8" w:rsidP="005601D0">
      <w:pPr>
        <w:spacing w:line="360" w:lineRule="auto"/>
        <w:ind w:firstLine="0"/>
        <w:rPr>
          <w:sz w:val="20"/>
          <w:szCs w:val="20"/>
        </w:rPr>
      </w:pPr>
    </w:p>
    <w:p w:rsidR="000768C8" w:rsidRPr="00546552" w:rsidRDefault="000768C8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ANNO</w:t>
      </w:r>
      <w:r>
        <w:rPr>
          <w:rStyle w:val="Titolo2Carattere"/>
        </w:rPr>
        <w:t xml:space="preserve"> COSTRUZIONE</w:t>
      </w:r>
      <w:r w:rsidRPr="00546552">
        <w:rPr>
          <w:rStyle w:val="Titolo2Carattere"/>
        </w:rPr>
        <w:t xml:space="preserve">: </w:t>
      </w:r>
      <w:r>
        <w:rPr>
          <w:rStyle w:val="Titolo2Carattere"/>
        </w:rPr>
        <w:tab/>
      </w:r>
      <w:r w:rsidRPr="00592854">
        <w:rPr>
          <w:rStyle w:val="Titolo2Carattere"/>
          <w:i/>
        </w:rPr>
        <w:t>2000</w:t>
      </w:r>
    </w:p>
    <w:p w:rsidR="000768C8" w:rsidRDefault="000768C8" w:rsidP="005601D0">
      <w:pPr>
        <w:spacing w:line="360" w:lineRule="auto"/>
        <w:ind w:firstLine="0"/>
        <w:rPr>
          <w:sz w:val="20"/>
          <w:szCs w:val="20"/>
        </w:rPr>
      </w:pPr>
      <w:bookmarkStart w:id="0" w:name="_GoBack"/>
      <w:bookmarkEnd w:id="0"/>
    </w:p>
    <w:sectPr w:rsidR="000768C8" w:rsidSect="00E6551C">
      <w:pgSz w:w="11906" w:h="16838"/>
      <w:pgMar w:top="54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B10"/>
    <w:multiLevelType w:val="multilevel"/>
    <w:tmpl w:val="1624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D"/>
    <w:rsid w:val="00046478"/>
    <w:rsid w:val="00055BB3"/>
    <w:rsid w:val="000768C8"/>
    <w:rsid w:val="000B7687"/>
    <w:rsid w:val="000D33C3"/>
    <w:rsid w:val="000E0198"/>
    <w:rsid w:val="000E16AE"/>
    <w:rsid w:val="001F4FFC"/>
    <w:rsid w:val="00352745"/>
    <w:rsid w:val="003640AC"/>
    <w:rsid w:val="00390923"/>
    <w:rsid w:val="003B0CAA"/>
    <w:rsid w:val="004E4971"/>
    <w:rsid w:val="00546552"/>
    <w:rsid w:val="005601D0"/>
    <w:rsid w:val="00592854"/>
    <w:rsid w:val="005F014B"/>
    <w:rsid w:val="00670CE8"/>
    <w:rsid w:val="006A36E0"/>
    <w:rsid w:val="007C68ED"/>
    <w:rsid w:val="0080035E"/>
    <w:rsid w:val="008010BE"/>
    <w:rsid w:val="0080513C"/>
    <w:rsid w:val="009276F0"/>
    <w:rsid w:val="009A6D51"/>
    <w:rsid w:val="00A74E14"/>
    <w:rsid w:val="00C055D1"/>
    <w:rsid w:val="00C4269B"/>
    <w:rsid w:val="00CE030D"/>
    <w:rsid w:val="00E6551C"/>
    <w:rsid w:val="00E837B6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173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75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Escavatore</vt:lpstr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Escavatore</dc:title>
  <dc:creator>Mirarchi</dc:creator>
  <cp:lastModifiedBy>Mirarchi</cp:lastModifiedBy>
  <cp:revision>2</cp:revision>
  <cp:lastPrinted>2015-11-02T09:21:00Z</cp:lastPrinted>
  <dcterms:created xsi:type="dcterms:W3CDTF">2015-11-27T09:57:00Z</dcterms:created>
  <dcterms:modified xsi:type="dcterms:W3CDTF">2015-11-27T09:57:00Z</dcterms:modified>
</cp:coreProperties>
</file>